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78"/>
        <w:gridCol w:w="1890"/>
        <w:gridCol w:w="1890"/>
        <w:gridCol w:w="7146"/>
      </w:tblGrid>
      <w:tr w:rsidR="00EB1A02" w:rsidRPr="00EB1A02" w14:paraId="6C4C2FEC" w14:textId="77777777" w:rsidTr="00EB1A02">
        <w:tc>
          <w:tcPr>
            <w:tcW w:w="14904" w:type="dxa"/>
            <w:gridSpan w:val="4"/>
          </w:tcPr>
          <w:p w14:paraId="20DD7E8A" w14:textId="42B4AB4A" w:rsidR="00EB1A02" w:rsidRPr="00EB1A02" w:rsidRDefault="0074359E" w:rsidP="00E020EA">
            <w:pPr>
              <w:jc w:val="center"/>
              <w:rPr>
                <w:sz w:val="40"/>
                <w:szCs w:val="40"/>
              </w:rPr>
            </w:pPr>
            <w:r>
              <w:rPr>
                <w:sz w:val="40"/>
                <w:szCs w:val="40"/>
              </w:rPr>
              <w:t>CAREER ADVANCEMENT</w:t>
            </w:r>
            <w:r w:rsidR="00E020EA" w:rsidRPr="00EB1A02">
              <w:rPr>
                <w:sz w:val="40"/>
                <w:szCs w:val="40"/>
              </w:rPr>
              <w:t xml:space="preserve"> </w:t>
            </w:r>
            <w:r w:rsidR="00EB1A02" w:rsidRPr="00EB1A02">
              <w:rPr>
                <w:sz w:val="40"/>
                <w:szCs w:val="40"/>
              </w:rPr>
              <w:t>WORKING GROUP</w:t>
            </w:r>
            <w:r w:rsidR="001F22B9">
              <w:rPr>
                <w:sz w:val="40"/>
                <w:szCs w:val="40"/>
              </w:rPr>
              <w:t xml:space="preserve"> </w:t>
            </w:r>
          </w:p>
        </w:tc>
      </w:tr>
      <w:tr w:rsidR="00EB1A02" w:rsidRPr="00EB1A02" w14:paraId="00C9BC4D" w14:textId="77777777" w:rsidTr="00A06A8C">
        <w:trPr>
          <w:trHeight w:val="944"/>
        </w:trPr>
        <w:tc>
          <w:tcPr>
            <w:tcW w:w="7758" w:type="dxa"/>
            <w:gridSpan w:val="3"/>
          </w:tcPr>
          <w:p w14:paraId="690DAF60" w14:textId="77777777" w:rsidR="0074359E" w:rsidRDefault="00EB1A02" w:rsidP="00EB1A02">
            <w:pPr>
              <w:rPr>
                <w:b/>
              </w:rPr>
            </w:pPr>
            <w:r w:rsidRPr="00EB1A02">
              <w:rPr>
                <w:b/>
              </w:rPr>
              <w:t>OVERALL GOAL</w:t>
            </w:r>
            <w:r>
              <w:rPr>
                <w:b/>
              </w:rPr>
              <w:t>:</w:t>
            </w:r>
            <w:r w:rsidRPr="00EB1A02">
              <w:rPr>
                <w:b/>
              </w:rPr>
              <w:tab/>
            </w:r>
          </w:p>
          <w:p w14:paraId="41585C51" w14:textId="4D0DD615" w:rsidR="00F603D3" w:rsidRDefault="0074359E" w:rsidP="00EB1A02">
            <w:pPr>
              <w:rPr>
                <w:b/>
              </w:rPr>
            </w:pPr>
            <w:r>
              <w:rPr>
                <w:rFonts w:ascii="Arial" w:hAnsi="Arial" w:cs="Arial"/>
                <w:sz w:val="20"/>
                <w:szCs w:val="20"/>
              </w:rPr>
              <w:t>Use the data from The Los Angeles County Veteran Survey to fill the identified gaps related to:</w:t>
            </w:r>
            <w:r>
              <w:t xml:space="preserve"> </w:t>
            </w:r>
            <w:r>
              <w:br/>
            </w:r>
            <w:r>
              <w:rPr>
                <w:rFonts w:ascii="Arial" w:hAnsi="Arial" w:cs="Arial"/>
                <w:sz w:val="20"/>
                <w:szCs w:val="20"/>
              </w:rPr>
              <w:t>- Improving the image of veteran talent among employers</w:t>
            </w:r>
            <w:r>
              <w:t xml:space="preserve"> </w:t>
            </w:r>
            <w:r>
              <w:br/>
            </w:r>
            <w:r>
              <w:rPr>
                <w:rFonts w:ascii="Arial" w:hAnsi="Arial" w:cs="Arial"/>
                <w:sz w:val="20"/>
                <w:szCs w:val="20"/>
              </w:rPr>
              <w:t>- Providing access to career assistance services</w:t>
            </w:r>
            <w:r>
              <w:t xml:space="preserve"> </w:t>
            </w:r>
            <w:r>
              <w:br/>
            </w:r>
            <w:r>
              <w:rPr>
                <w:rFonts w:ascii="Arial" w:hAnsi="Arial" w:cs="Arial"/>
                <w:sz w:val="20"/>
                <w:szCs w:val="20"/>
              </w:rPr>
              <w:t>- Identifying veteran talent that is residing in LA or transitioning to LA</w:t>
            </w:r>
          </w:p>
          <w:p w14:paraId="78781BAB" w14:textId="281C1904" w:rsidR="00EB1A02" w:rsidRPr="00EB1A02" w:rsidRDefault="00EB1A02" w:rsidP="00EB1A02">
            <w:pPr>
              <w:rPr>
                <w:b/>
              </w:rPr>
            </w:pPr>
          </w:p>
        </w:tc>
        <w:tc>
          <w:tcPr>
            <w:tcW w:w="7146" w:type="dxa"/>
          </w:tcPr>
          <w:p w14:paraId="41D76EFD" w14:textId="32CA662F" w:rsidR="00EB1A02" w:rsidRPr="00EB1A02" w:rsidRDefault="00EB1A02" w:rsidP="00EB1A02">
            <w:pPr>
              <w:jc w:val="right"/>
              <w:rPr>
                <w:b/>
              </w:rPr>
            </w:pPr>
            <w:r>
              <w:rPr>
                <w:b/>
              </w:rPr>
              <w:t>% COMPLETED</w:t>
            </w:r>
          </w:p>
        </w:tc>
      </w:tr>
      <w:tr w:rsidR="00EB1A02" w:rsidRPr="00D05D8D" w14:paraId="69D59B34" w14:textId="77777777" w:rsidTr="00A06A8C">
        <w:tc>
          <w:tcPr>
            <w:tcW w:w="3978" w:type="dxa"/>
          </w:tcPr>
          <w:p w14:paraId="44F4D5BC" w14:textId="34840BF3" w:rsidR="00EB1A02" w:rsidRPr="00EB1A02" w:rsidRDefault="00EB1A02" w:rsidP="00EB1A02">
            <w:pPr>
              <w:jc w:val="right"/>
              <w:rPr>
                <w:b/>
              </w:rPr>
            </w:pPr>
            <w:r w:rsidRPr="00EB1A02">
              <w:rPr>
                <w:b/>
              </w:rPr>
              <w:t xml:space="preserve">INDIVIDUAL GOALS </w:t>
            </w:r>
          </w:p>
        </w:tc>
        <w:tc>
          <w:tcPr>
            <w:tcW w:w="1890" w:type="dxa"/>
          </w:tcPr>
          <w:p w14:paraId="7FB86077" w14:textId="4D051898" w:rsidR="00EB1A02" w:rsidRPr="00EB1A02" w:rsidRDefault="001F22B9" w:rsidP="00EB1A02">
            <w:pPr>
              <w:jc w:val="right"/>
              <w:rPr>
                <w:b/>
              </w:rPr>
            </w:pPr>
            <w:r>
              <w:rPr>
                <w:b/>
              </w:rPr>
              <w:t xml:space="preserve">Agency or </w:t>
            </w:r>
            <w:r w:rsidR="00EB1A02" w:rsidRPr="00EB1A02">
              <w:rPr>
                <w:b/>
              </w:rPr>
              <w:t>POC</w:t>
            </w:r>
          </w:p>
        </w:tc>
        <w:tc>
          <w:tcPr>
            <w:tcW w:w="1890" w:type="dxa"/>
          </w:tcPr>
          <w:p w14:paraId="5F59A6E5" w14:textId="2E3A9470" w:rsidR="00EB1A02" w:rsidRPr="00EB1A02" w:rsidRDefault="00EB1A02" w:rsidP="00EB1A02">
            <w:pPr>
              <w:jc w:val="right"/>
              <w:rPr>
                <w:b/>
              </w:rPr>
            </w:pPr>
            <w:r w:rsidRPr="00EB1A02">
              <w:rPr>
                <w:b/>
              </w:rPr>
              <w:t>DEADLINE</w:t>
            </w:r>
          </w:p>
        </w:tc>
        <w:tc>
          <w:tcPr>
            <w:tcW w:w="7146" w:type="dxa"/>
          </w:tcPr>
          <w:p w14:paraId="7C9E8EB4" w14:textId="03E33480" w:rsidR="00EB1A02" w:rsidRPr="00EB1A02" w:rsidRDefault="00EB1A02" w:rsidP="00EB1A02">
            <w:pPr>
              <w:jc w:val="right"/>
              <w:rPr>
                <w:b/>
              </w:rPr>
            </w:pPr>
            <w:r>
              <w:rPr>
                <w:b/>
              </w:rPr>
              <w:t>STATUS</w:t>
            </w:r>
          </w:p>
        </w:tc>
      </w:tr>
      <w:tr w:rsidR="00EB1A02" w:rsidRPr="00EB1A02" w14:paraId="6F2C0192" w14:textId="77777777" w:rsidTr="00A06A8C">
        <w:trPr>
          <w:trHeight w:val="573"/>
        </w:trPr>
        <w:tc>
          <w:tcPr>
            <w:tcW w:w="3978" w:type="dxa"/>
          </w:tcPr>
          <w:p w14:paraId="0608EC89" w14:textId="432BA0F2" w:rsidR="00EB1A02" w:rsidRPr="00EB1A02" w:rsidRDefault="00D24C49" w:rsidP="00D24C49">
            <w:r>
              <w:t>Design and deliver</w:t>
            </w:r>
            <w:r w:rsidRPr="00D24C49">
              <w:t xml:space="preserve"> a</w:t>
            </w:r>
            <w:r>
              <w:t>n online</w:t>
            </w:r>
            <w:r w:rsidRPr="00D24C49">
              <w:t xml:space="preserve"> survey to get a feel for</w:t>
            </w:r>
            <w:r>
              <w:t xml:space="preserve"> Career Advancement participant </w:t>
            </w:r>
            <w:r w:rsidRPr="00D24C49">
              <w:t>expectations of the group, their commitment level, and what projects they would be willing to commit to</w:t>
            </w:r>
          </w:p>
        </w:tc>
        <w:tc>
          <w:tcPr>
            <w:tcW w:w="1890" w:type="dxa"/>
          </w:tcPr>
          <w:p w14:paraId="1F6706FC" w14:textId="7898B2E7" w:rsidR="00EB1A02" w:rsidRPr="00EB1A02" w:rsidRDefault="00D24C49" w:rsidP="00EB1A02">
            <w:r>
              <w:t>Lisa Anderson,</w:t>
            </w:r>
            <w:r w:rsidR="0074359E">
              <w:t xml:space="preserve"> Peter </w:t>
            </w:r>
            <w:proofErr w:type="spellStart"/>
            <w:r w:rsidR="0074359E">
              <w:t>Stigers</w:t>
            </w:r>
            <w:proofErr w:type="spellEnd"/>
            <w:r>
              <w:t>, and Nathan Graeser</w:t>
            </w:r>
          </w:p>
        </w:tc>
        <w:tc>
          <w:tcPr>
            <w:tcW w:w="1890" w:type="dxa"/>
          </w:tcPr>
          <w:p w14:paraId="4E83A266" w14:textId="3453032A" w:rsidR="00EB1A02" w:rsidRPr="00EB1A02" w:rsidRDefault="009C76AE" w:rsidP="00EB1A02">
            <w:r>
              <w:t>January 1, 2015</w:t>
            </w:r>
          </w:p>
        </w:tc>
        <w:tc>
          <w:tcPr>
            <w:tcW w:w="7146" w:type="dxa"/>
          </w:tcPr>
          <w:p w14:paraId="099D35F7" w14:textId="76710B2E" w:rsidR="00EB1A02" w:rsidRPr="00EB1A02" w:rsidRDefault="00D24C49" w:rsidP="00EB1A02">
            <w:r>
              <w:t>Complete</w:t>
            </w:r>
          </w:p>
        </w:tc>
      </w:tr>
      <w:tr w:rsidR="00F603D3" w:rsidRPr="00EB1A02" w14:paraId="5806D7FB" w14:textId="77777777" w:rsidTr="00A06A8C">
        <w:tc>
          <w:tcPr>
            <w:tcW w:w="3978" w:type="dxa"/>
          </w:tcPr>
          <w:p w14:paraId="038F1789" w14:textId="763D4F77" w:rsidR="00F603D3" w:rsidRPr="00EB1A02" w:rsidRDefault="00F603D3" w:rsidP="00F603D3">
            <w:pPr>
              <w:tabs>
                <w:tab w:val="left" w:pos="720"/>
                <w:tab w:val="left" w:pos="4305"/>
              </w:tabs>
              <w:jc w:val="right"/>
            </w:pPr>
            <w:r w:rsidRPr="00EB1A02">
              <w:rPr>
                <w:b/>
              </w:rPr>
              <w:t xml:space="preserve">INDIVIDUAL GOALS </w:t>
            </w:r>
          </w:p>
        </w:tc>
        <w:tc>
          <w:tcPr>
            <w:tcW w:w="1890" w:type="dxa"/>
          </w:tcPr>
          <w:p w14:paraId="2386999E" w14:textId="597A7B95" w:rsidR="00F603D3" w:rsidRPr="00EB1A02" w:rsidRDefault="001F22B9" w:rsidP="00F603D3">
            <w:pPr>
              <w:tabs>
                <w:tab w:val="left" w:pos="720"/>
                <w:tab w:val="left" w:pos="4305"/>
              </w:tabs>
              <w:jc w:val="right"/>
            </w:pPr>
            <w:r>
              <w:rPr>
                <w:b/>
              </w:rPr>
              <w:t xml:space="preserve">Agency or </w:t>
            </w:r>
            <w:r w:rsidRPr="00EB1A02">
              <w:rPr>
                <w:b/>
              </w:rPr>
              <w:t>POC</w:t>
            </w:r>
          </w:p>
        </w:tc>
        <w:tc>
          <w:tcPr>
            <w:tcW w:w="1890" w:type="dxa"/>
          </w:tcPr>
          <w:p w14:paraId="7DC01ABC" w14:textId="10D5798F" w:rsidR="00F603D3" w:rsidRPr="00EB1A02" w:rsidRDefault="00F603D3" w:rsidP="00F603D3">
            <w:pPr>
              <w:tabs>
                <w:tab w:val="left" w:pos="720"/>
                <w:tab w:val="left" w:pos="4305"/>
              </w:tabs>
              <w:jc w:val="right"/>
            </w:pPr>
            <w:r w:rsidRPr="00EB1A02">
              <w:rPr>
                <w:b/>
              </w:rPr>
              <w:t>DEADLINE</w:t>
            </w:r>
          </w:p>
        </w:tc>
        <w:tc>
          <w:tcPr>
            <w:tcW w:w="7146" w:type="dxa"/>
          </w:tcPr>
          <w:p w14:paraId="07E785DB" w14:textId="68A52FD3" w:rsidR="00F603D3" w:rsidRPr="00EB1A02" w:rsidRDefault="00F603D3" w:rsidP="00F603D3">
            <w:pPr>
              <w:tabs>
                <w:tab w:val="left" w:pos="720"/>
                <w:tab w:val="left" w:pos="4305"/>
              </w:tabs>
              <w:jc w:val="right"/>
            </w:pPr>
            <w:r>
              <w:rPr>
                <w:b/>
              </w:rPr>
              <w:t>STATUS</w:t>
            </w:r>
          </w:p>
        </w:tc>
      </w:tr>
      <w:tr w:rsidR="00F603D3" w:rsidRPr="00EB1A02" w14:paraId="1015001A" w14:textId="77777777" w:rsidTr="00A06A8C">
        <w:trPr>
          <w:trHeight w:val="573"/>
        </w:trPr>
        <w:tc>
          <w:tcPr>
            <w:tcW w:w="3978" w:type="dxa"/>
          </w:tcPr>
          <w:p w14:paraId="2B82C369" w14:textId="7BCA46F7" w:rsidR="00F603D3" w:rsidRPr="00EB1A02" w:rsidRDefault="00D24C49" w:rsidP="00D24C49">
            <w:r>
              <w:t>Create sub-groups based off of the Career Advancement survey results</w:t>
            </w:r>
          </w:p>
        </w:tc>
        <w:tc>
          <w:tcPr>
            <w:tcW w:w="1890" w:type="dxa"/>
          </w:tcPr>
          <w:p w14:paraId="493AD677" w14:textId="3AA76C6A" w:rsidR="00F603D3" w:rsidRPr="00EB1A02" w:rsidRDefault="00D24C49" w:rsidP="00EB1A02">
            <w:r>
              <w:t xml:space="preserve">Lisa Anderson and Peter </w:t>
            </w:r>
            <w:proofErr w:type="spellStart"/>
            <w:r>
              <w:t>Stigers</w:t>
            </w:r>
            <w:proofErr w:type="spellEnd"/>
          </w:p>
        </w:tc>
        <w:tc>
          <w:tcPr>
            <w:tcW w:w="1890" w:type="dxa"/>
          </w:tcPr>
          <w:p w14:paraId="7142680C" w14:textId="6FAD1EB9" w:rsidR="00F603D3" w:rsidRPr="00EB1A02" w:rsidRDefault="009C76AE" w:rsidP="00EB1A02">
            <w:r>
              <w:t>January 14, 2015</w:t>
            </w:r>
          </w:p>
        </w:tc>
        <w:tc>
          <w:tcPr>
            <w:tcW w:w="7146" w:type="dxa"/>
          </w:tcPr>
          <w:p w14:paraId="1998A595" w14:textId="43F70469" w:rsidR="00F603D3" w:rsidRPr="00EB1A02" w:rsidRDefault="00D24C49" w:rsidP="00EB1A02">
            <w:r>
              <w:t>Complete</w:t>
            </w:r>
          </w:p>
        </w:tc>
      </w:tr>
      <w:tr w:rsidR="00F603D3" w:rsidRPr="00EB1A02" w14:paraId="54CC255A" w14:textId="77777777" w:rsidTr="00A06A8C">
        <w:tc>
          <w:tcPr>
            <w:tcW w:w="3978" w:type="dxa"/>
          </w:tcPr>
          <w:p w14:paraId="481D0CB0" w14:textId="77777777" w:rsidR="00F603D3" w:rsidRPr="00EB1A02" w:rsidRDefault="00F603D3" w:rsidP="00A16DFF">
            <w:pPr>
              <w:tabs>
                <w:tab w:val="left" w:pos="720"/>
                <w:tab w:val="left" w:pos="4305"/>
              </w:tabs>
              <w:jc w:val="right"/>
            </w:pPr>
            <w:r w:rsidRPr="00EB1A02">
              <w:rPr>
                <w:b/>
              </w:rPr>
              <w:t xml:space="preserve">INDIVIDUAL GOALS </w:t>
            </w:r>
          </w:p>
        </w:tc>
        <w:tc>
          <w:tcPr>
            <w:tcW w:w="1890" w:type="dxa"/>
          </w:tcPr>
          <w:p w14:paraId="1D7C9794" w14:textId="24F3ECFF" w:rsidR="00F603D3" w:rsidRPr="00EB1A02" w:rsidRDefault="001F22B9" w:rsidP="00A16DFF">
            <w:pPr>
              <w:tabs>
                <w:tab w:val="left" w:pos="720"/>
                <w:tab w:val="left" w:pos="4305"/>
              </w:tabs>
              <w:jc w:val="right"/>
            </w:pPr>
            <w:r>
              <w:rPr>
                <w:b/>
              </w:rPr>
              <w:t xml:space="preserve">Agency or </w:t>
            </w:r>
            <w:r w:rsidRPr="00EB1A02">
              <w:rPr>
                <w:b/>
              </w:rPr>
              <w:t>POC</w:t>
            </w:r>
          </w:p>
        </w:tc>
        <w:tc>
          <w:tcPr>
            <w:tcW w:w="1890" w:type="dxa"/>
          </w:tcPr>
          <w:p w14:paraId="4FCFC1DC" w14:textId="77777777" w:rsidR="00F603D3" w:rsidRPr="00EB1A02" w:rsidRDefault="00F603D3" w:rsidP="00A16DFF">
            <w:pPr>
              <w:tabs>
                <w:tab w:val="left" w:pos="720"/>
                <w:tab w:val="left" w:pos="4305"/>
              </w:tabs>
              <w:jc w:val="right"/>
            </w:pPr>
            <w:r w:rsidRPr="00EB1A02">
              <w:rPr>
                <w:b/>
              </w:rPr>
              <w:t>DEADLINE</w:t>
            </w:r>
          </w:p>
        </w:tc>
        <w:tc>
          <w:tcPr>
            <w:tcW w:w="7146" w:type="dxa"/>
          </w:tcPr>
          <w:p w14:paraId="704CFE7E" w14:textId="77777777" w:rsidR="00F603D3" w:rsidRPr="00EB1A02" w:rsidRDefault="00F603D3" w:rsidP="00A16DFF">
            <w:pPr>
              <w:tabs>
                <w:tab w:val="left" w:pos="720"/>
                <w:tab w:val="left" w:pos="4305"/>
              </w:tabs>
              <w:jc w:val="right"/>
            </w:pPr>
            <w:r>
              <w:rPr>
                <w:b/>
              </w:rPr>
              <w:t>STATUS</w:t>
            </w:r>
          </w:p>
        </w:tc>
      </w:tr>
      <w:tr w:rsidR="00F603D3" w:rsidRPr="00EB1A02" w14:paraId="0BA969BA" w14:textId="77777777" w:rsidTr="00A06A8C">
        <w:trPr>
          <w:trHeight w:val="573"/>
        </w:trPr>
        <w:tc>
          <w:tcPr>
            <w:tcW w:w="3978" w:type="dxa"/>
          </w:tcPr>
          <w:p w14:paraId="491FA12E" w14:textId="7A3DEA50" w:rsidR="00F603D3" w:rsidRDefault="00D24C49" w:rsidP="00A16DFF">
            <w:r>
              <w:t>Identify leader(s) for each sub-group.</w:t>
            </w:r>
          </w:p>
          <w:p w14:paraId="5AF7617C" w14:textId="2D0EBC7F" w:rsidR="00D24C49" w:rsidRDefault="00D24C49" w:rsidP="00A16DFF">
            <w:r>
              <w:t xml:space="preserve">“Employers” group: </w:t>
            </w:r>
            <w:r w:rsidR="00005197">
              <w:t xml:space="preserve">Charles Smith </w:t>
            </w:r>
          </w:p>
          <w:p w14:paraId="36C1D805" w14:textId="3C1BFFF0" w:rsidR="00D24C49" w:rsidRPr="00EB1A02" w:rsidRDefault="00D24C49" w:rsidP="00005197">
            <w:r>
              <w:t xml:space="preserve">“Veterans” group: </w:t>
            </w:r>
            <w:r w:rsidR="00005197">
              <w:t>Chase Millsap</w:t>
            </w:r>
          </w:p>
        </w:tc>
        <w:tc>
          <w:tcPr>
            <w:tcW w:w="1890" w:type="dxa"/>
          </w:tcPr>
          <w:p w14:paraId="458907FD" w14:textId="64F07A82" w:rsidR="00F603D3" w:rsidRPr="00EB1A02" w:rsidRDefault="00D24C49" w:rsidP="00A16DFF">
            <w:r>
              <w:t xml:space="preserve">Lisa Anderson and Peter </w:t>
            </w:r>
            <w:proofErr w:type="spellStart"/>
            <w:r>
              <w:t>Stigers</w:t>
            </w:r>
            <w:proofErr w:type="spellEnd"/>
          </w:p>
        </w:tc>
        <w:tc>
          <w:tcPr>
            <w:tcW w:w="1890" w:type="dxa"/>
          </w:tcPr>
          <w:p w14:paraId="35045C63" w14:textId="5F808F73" w:rsidR="00F603D3" w:rsidRPr="00EB1A02" w:rsidRDefault="009C76AE" w:rsidP="00A16DFF">
            <w:r>
              <w:t>February 11, 2015</w:t>
            </w:r>
          </w:p>
        </w:tc>
        <w:tc>
          <w:tcPr>
            <w:tcW w:w="7146" w:type="dxa"/>
          </w:tcPr>
          <w:p w14:paraId="035915E3" w14:textId="7F751C44" w:rsidR="00F603D3" w:rsidRPr="00EB1A02" w:rsidRDefault="00D24C49" w:rsidP="00A16DFF">
            <w:r>
              <w:t>Complete</w:t>
            </w:r>
          </w:p>
        </w:tc>
      </w:tr>
      <w:tr w:rsidR="00F603D3" w:rsidRPr="00EB1A02" w14:paraId="45D16A2C" w14:textId="77777777" w:rsidTr="00A06A8C">
        <w:tc>
          <w:tcPr>
            <w:tcW w:w="3978" w:type="dxa"/>
          </w:tcPr>
          <w:p w14:paraId="5C0C8486" w14:textId="77777777" w:rsidR="00F603D3" w:rsidRPr="00EB1A02" w:rsidRDefault="00F603D3" w:rsidP="00A16DFF">
            <w:pPr>
              <w:tabs>
                <w:tab w:val="left" w:pos="720"/>
                <w:tab w:val="left" w:pos="4305"/>
              </w:tabs>
              <w:jc w:val="right"/>
            </w:pPr>
            <w:r w:rsidRPr="00EB1A02">
              <w:rPr>
                <w:b/>
              </w:rPr>
              <w:t xml:space="preserve">INDIVIDUAL GOALS </w:t>
            </w:r>
          </w:p>
        </w:tc>
        <w:tc>
          <w:tcPr>
            <w:tcW w:w="1890" w:type="dxa"/>
          </w:tcPr>
          <w:p w14:paraId="6744F207" w14:textId="3C5F266B" w:rsidR="00F603D3" w:rsidRPr="00EB1A02" w:rsidRDefault="001F22B9" w:rsidP="00A16DFF">
            <w:pPr>
              <w:tabs>
                <w:tab w:val="left" w:pos="720"/>
                <w:tab w:val="left" w:pos="4305"/>
              </w:tabs>
              <w:jc w:val="right"/>
            </w:pPr>
            <w:r>
              <w:rPr>
                <w:b/>
              </w:rPr>
              <w:t xml:space="preserve">Agency or </w:t>
            </w:r>
            <w:r w:rsidRPr="00EB1A02">
              <w:rPr>
                <w:b/>
              </w:rPr>
              <w:t>POC</w:t>
            </w:r>
          </w:p>
        </w:tc>
        <w:tc>
          <w:tcPr>
            <w:tcW w:w="1890" w:type="dxa"/>
          </w:tcPr>
          <w:p w14:paraId="5B05DF37" w14:textId="77777777" w:rsidR="00F603D3" w:rsidRPr="00EB1A02" w:rsidRDefault="00F603D3" w:rsidP="00A16DFF">
            <w:pPr>
              <w:tabs>
                <w:tab w:val="left" w:pos="720"/>
                <w:tab w:val="left" w:pos="4305"/>
              </w:tabs>
              <w:jc w:val="right"/>
            </w:pPr>
            <w:r w:rsidRPr="00EB1A02">
              <w:rPr>
                <w:b/>
              </w:rPr>
              <w:t>DEADLINE</w:t>
            </w:r>
          </w:p>
        </w:tc>
        <w:tc>
          <w:tcPr>
            <w:tcW w:w="7146" w:type="dxa"/>
          </w:tcPr>
          <w:p w14:paraId="0B5137AC" w14:textId="77777777" w:rsidR="00F603D3" w:rsidRPr="00EB1A02" w:rsidRDefault="00F603D3" w:rsidP="00A16DFF">
            <w:pPr>
              <w:tabs>
                <w:tab w:val="left" w:pos="720"/>
                <w:tab w:val="left" w:pos="4305"/>
              </w:tabs>
              <w:jc w:val="right"/>
            </w:pPr>
            <w:r>
              <w:rPr>
                <w:b/>
              </w:rPr>
              <w:t>STATUS</w:t>
            </w:r>
          </w:p>
        </w:tc>
      </w:tr>
      <w:tr w:rsidR="00F603D3" w:rsidRPr="00EB1A02" w14:paraId="0DD84239" w14:textId="77777777" w:rsidTr="00A06A8C">
        <w:trPr>
          <w:trHeight w:val="573"/>
        </w:trPr>
        <w:tc>
          <w:tcPr>
            <w:tcW w:w="3978" w:type="dxa"/>
          </w:tcPr>
          <w:p w14:paraId="0DE2E5AA" w14:textId="0348E059" w:rsidR="00F603D3" w:rsidRPr="00EB1A02" w:rsidRDefault="009C76AE" w:rsidP="009C76AE">
            <w:r>
              <w:t>Invite sub-group leaders to Deloitte’s Business Chemistry Training to be held on March 11, 2015.</w:t>
            </w:r>
          </w:p>
        </w:tc>
        <w:tc>
          <w:tcPr>
            <w:tcW w:w="1890" w:type="dxa"/>
          </w:tcPr>
          <w:p w14:paraId="54916FC4" w14:textId="4C872B8D" w:rsidR="00F603D3" w:rsidRPr="00EB1A02" w:rsidRDefault="009C76AE" w:rsidP="00A16DFF">
            <w:r>
              <w:t>Lisa Anderson</w:t>
            </w:r>
          </w:p>
        </w:tc>
        <w:tc>
          <w:tcPr>
            <w:tcW w:w="1890" w:type="dxa"/>
          </w:tcPr>
          <w:p w14:paraId="6A799734" w14:textId="620C0C83" w:rsidR="00F603D3" w:rsidRPr="00EB1A02" w:rsidRDefault="009C76AE" w:rsidP="00A16DFF">
            <w:r>
              <w:t>February 23, 2015</w:t>
            </w:r>
          </w:p>
        </w:tc>
        <w:tc>
          <w:tcPr>
            <w:tcW w:w="7146" w:type="dxa"/>
          </w:tcPr>
          <w:p w14:paraId="55AAA066" w14:textId="789EAC1E" w:rsidR="00F603D3" w:rsidRPr="00EB1A02" w:rsidRDefault="009C76AE" w:rsidP="00A16DFF">
            <w:r>
              <w:t>Complete</w:t>
            </w:r>
          </w:p>
        </w:tc>
      </w:tr>
      <w:tr w:rsidR="00F603D3" w:rsidRPr="00EB1A02" w14:paraId="2589DF4C" w14:textId="77777777" w:rsidTr="00A06A8C">
        <w:tc>
          <w:tcPr>
            <w:tcW w:w="3978" w:type="dxa"/>
          </w:tcPr>
          <w:p w14:paraId="5F656AA8" w14:textId="77777777" w:rsidR="00F603D3" w:rsidRPr="00EB1A02" w:rsidRDefault="00F603D3" w:rsidP="00A16DFF">
            <w:pPr>
              <w:tabs>
                <w:tab w:val="left" w:pos="720"/>
                <w:tab w:val="left" w:pos="4305"/>
              </w:tabs>
              <w:jc w:val="right"/>
            </w:pPr>
            <w:r w:rsidRPr="00EB1A02">
              <w:rPr>
                <w:b/>
              </w:rPr>
              <w:t xml:space="preserve">INDIVIDUAL GOALS </w:t>
            </w:r>
          </w:p>
        </w:tc>
        <w:tc>
          <w:tcPr>
            <w:tcW w:w="1890" w:type="dxa"/>
          </w:tcPr>
          <w:p w14:paraId="50B9A03F" w14:textId="08F9B7B2" w:rsidR="00F603D3" w:rsidRPr="00EB1A02" w:rsidRDefault="001F22B9" w:rsidP="00A16DFF">
            <w:pPr>
              <w:tabs>
                <w:tab w:val="left" w:pos="720"/>
                <w:tab w:val="left" w:pos="4305"/>
              </w:tabs>
              <w:jc w:val="right"/>
            </w:pPr>
            <w:r>
              <w:rPr>
                <w:b/>
              </w:rPr>
              <w:t xml:space="preserve">Agency or </w:t>
            </w:r>
            <w:r w:rsidRPr="00EB1A02">
              <w:rPr>
                <w:b/>
              </w:rPr>
              <w:t>POC</w:t>
            </w:r>
          </w:p>
        </w:tc>
        <w:tc>
          <w:tcPr>
            <w:tcW w:w="1890" w:type="dxa"/>
          </w:tcPr>
          <w:p w14:paraId="7C457C55" w14:textId="77777777" w:rsidR="00F603D3" w:rsidRPr="00EB1A02" w:rsidRDefault="00F603D3" w:rsidP="00A16DFF">
            <w:pPr>
              <w:tabs>
                <w:tab w:val="left" w:pos="720"/>
                <w:tab w:val="left" w:pos="4305"/>
              </w:tabs>
              <w:jc w:val="right"/>
            </w:pPr>
            <w:r w:rsidRPr="00EB1A02">
              <w:rPr>
                <w:b/>
              </w:rPr>
              <w:t>DEADLINE</w:t>
            </w:r>
          </w:p>
        </w:tc>
        <w:tc>
          <w:tcPr>
            <w:tcW w:w="7146" w:type="dxa"/>
          </w:tcPr>
          <w:p w14:paraId="10BFB4DB" w14:textId="77777777" w:rsidR="00F603D3" w:rsidRPr="00EB1A02" w:rsidRDefault="00F603D3" w:rsidP="00A16DFF">
            <w:pPr>
              <w:tabs>
                <w:tab w:val="left" w:pos="720"/>
                <w:tab w:val="left" w:pos="4305"/>
              </w:tabs>
              <w:jc w:val="right"/>
            </w:pPr>
            <w:r>
              <w:rPr>
                <w:b/>
              </w:rPr>
              <w:t>STATUS</w:t>
            </w:r>
          </w:p>
        </w:tc>
      </w:tr>
      <w:tr w:rsidR="00F603D3" w:rsidRPr="00EB1A02" w14:paraId="4E5B5480" w14:textId="77777777" w:rsidTr="00A06A8C">
        <w:trPr>
          <w:trHeight w:val="573"/>
        </w:trPr>
        <w:tc>
          <w:tcPr>
            <w:tcW w:w="3978" w:type="dxa"/>
          </w:tcPr>
          <w:p w14:paraId="354820C1" w14:textId="1D575F51" w:rsidR="00F603D3" w:rsidRPr="00EB1A02" w:rsidRDefault="009C76AE" w:rsidP="009C76AE">
            <w:r>
              <w:t>Identify process to submit employment resources on the 211 database. Notify Career Advancement members</w:t>
            </w:r>
          </w:p>
        </w:tc>
        <w:tc>
          <w:tcPr>
            <w:tcW w:w="1890" w:type="dxa"/>
          </w:tcPr>
          <w:p w14:paraId="2B1D6428" w14:textId="308E6C0B" w:rsidR="00F603D3" w:rsidRPr="00EB1A02" w:rsidRDefault="00005197" w:rsidP="00A16DFF">
            <w:r>
              <w:t xml:space="preserve">Lisa Anderson, Peter </w:t>
            </w:r>
            <w:proofErr w:type="spellStart"/>
            <w:r>
              <w:t>Stigers</w:t>
            </w:r>
            <w:proofErr w:type="spellEnd"/>
            <w:r>
              <w:t>, and Nathan Graeser</w:t>
            </w:r>
          </w:p>
        </w:tc>
        <w:tc>
          <w:tcPr>
            <w:tcW w:w="1890" w:type="dxa"/>
          </w:tcPr>
          <w:p w14:paraId="2198166B" w14:textId="6C48F29D" w:rsidR="00F603D3" w:rsidRPr="00EB1A02" w:rsidRDefault="009C76AE" w:rsidP="00A16DFF">
            <w:r>
              <w:t>March 11, 2015</w:t>
            </w:r>
          </w:p>
        </w:tc>
        <w:tc>
          <w:tcPr>
            <w:tcW w:w="7146" w:type="dxa"/>
          </w:tcPr>
          <w:p w14:paraId="62A0D013" w14:textId="59127E67" w:rsidR="00F603D3" w:rsidRPr="00EB1A02" w:rsidRDefault="003E5472" w:rsidP="00A16DFF">
            <w:r>
              <w:t>Complete</w:t>
            </w:r>
          </w:p>
        </w:tc>
      </w:tr>
      <w:tr w:rsidR="00F603D3" w:rsidRPr="00EB1A02" w14:paraId="7FE2D17A" w14:textId="77777777" w:rsidTr="00A06A8C">
        <w:tc>
          <w:tcPr>
            <w:tcW w:w="3978" w:type="dxa"/>
          </w:tcPr>
          <w:p w14:paraId="54B44224" w14:textId="77777777" w:rsidR="00F603D3" w:rsidRPr="00EB1A02" w:rsidRDefault="00F603D3" w:rsidP="00A16DFF">
            <w:pPr>
              <w:tabs>
                <w:tab w:val="left" w:pos="720"/>
                <w:tab w:val="left" w:pos="4305"/>
              </w:tabs>
              <w:jc w:val="right"/>
            </w:pPr>
            <w:r w:rsidRPr="00EB1A02">
              <w:rPr>
                <w:b/>
              </w:rPr>
              <w:t xml:space="preserve">INDIVIDUAL GOALS </w:t>
            </w:r>
          </w:p>
        </w:tc>
        <w:tc>
          <w:tcPr>
            <w:tcW w:w="1890" w:type="dxa"/>
          </w:tcPr>
          <w:p w14:paraId="225A395E" w14:textId="405336B1" w:rsidR="00F603D3" w:rsidRPr="00EB1A02" w:rsidRDefault="001F22B9" w:rsidP="00A16DFF">
            <w:pPr>
              <w:tabs>
                <w:tab w:val="left" w:pos="720"/>
                <w:tab w:val="left" w:pos="4305"/>
              </w:tabs>
              <w:jc w:val="right"/>
            </w:pPr>
            <w:r>
              <w:rPr>
                <w:b/>
              </w:rPr>
              <w:t xml:space="preserve">Agency or </w:t>
            </w:r>
            <w:r w:rsidRPr="00EB1A02">
              <w:rPr>
                <w:b/>
              </w:rPr>
              <w:t>POC</w:t>
            </w:r>
          </w:p>
        </w:tc>
        <w:tc>
          <w:tcPr>
            <w:tcW w:w="1890" w:type="dxa"/>
          </w:tcPr>
          <w:p w14:paraId="7A57A044" w14:textId="77777777" w:rsidR="00F603D3" w:rsidRPr="00EB1A02" w:rsidRDefault="00F603D3" w:rsidP="00A16DFF">
            <w:pPr>
              <w:tabs>
                <w:tab w:val="left" w:pos="720"/>
                <w:tab w:val="left" w:pos="4305"/>
              </w:tabs>
              <w:jc w:val="right"/>
            </w:pPr>
            <w:r w:rsidRPr="00EB1A02">
              <w:rPr>
                <w:b/>
              </w:rPr>
              <w:t>DEADLINE</w:t>
            </w:r>
          </w:p>
        </w:tc>
        <w:tc>
          <w:tcPr>
            <w:tcW w:w="7146" w:type="dxa"/>
          </w:tcPr>
          <w:p w14:paraId="0EAC37BC" w14:textId="77777777" w:rsidR="00F603D3" w:rsidRPr="00EB1A02" w:rsidRDefault="00F603D3" w:rsidP="00A16DFF">
            <w:pPr>
              <w:tabs>
                <w:tab w:val="left" w:pos="720"/>
                <w:tab w:val="left" w:pos="4305"/>
              </w:tabs>
              <w:jc w:val="right"/>
            </w:pPr>
            <w:r>
              <w:rPr>
                <w:b/>
              </w:rPr>
              <w:t>STATUS</w:t>
            </w:r>
          </w:p>
        </w:tc>
      </w:tr>
      <w:tr w:rsidR="00F603D3" w:rsidRPr="00EB1A02" w14:paraId="48AE1E51" w14:textId="77777777" w:rsidTr="00A06A8C">
        <w:trPr>
          <w:trHeight w:val="573"/>
        </w:trPr>
        <w:tc>
          <w:tcPr>
            <w:tcW w:w="3978" w:type="dxa"/>
          </w:tcPr>
          <w:p w14:paraId="3B8B3FA3" w14:textId="75FF3287" w:rsidR="00F603D3" w:rsidRPr="00EB1A02" w:rsidRDefault="00005197" w:rsidP="00005197">
            <w:r>
              <w:lastRenderedPageBreak/>
              <w:t>Gather thoughts, questions, and comments from Career Advancement members in an effort to design survey for committed employers (targeting 10,00 Strong participants)</w:t>
            </w:r>
          </w:p>
        </w:tc>
        <w:tc>
          <w:tcPr>
            <w:tcW w:w="1890" w:type="dxa"/>
          </w:tcPr>
          <w:p w14:paraId="6815360A" w14:textId="79C27556" w:rsidR="00F603D3" w:rsidRPr="00EB1A02" w:rsidRDefault="00005197" w:rsidP="00005197">
            <w:r>
              <w:t>Charles Smith</w:t>
            </w:r>
          </w:p>
        </w:tc>
        <w:tc>
          <w:tcPr>
            <w:tcW w:w="1890" w:type="dxa"/>
          </w:tcPr>
          <w:p w14:paraId="10C71812" w14:textId="4108ABBE" w:rsidR="00F603D3" w:rsidRPr="00EB1A02" w:rsidRDefault="00005197" w:rsidP="00A16DFF">
            <w:r>
              <w:t>March 11, 2015</w:t>
            </w:r>
          </w:p>
        </w:tc>
        <w:tc>
          <w:tcPr>
            <w:tcW w:w="7146" w:type="dxa"/>
          </w:tcPr>
          <w:p w14:paraId="40F3165F" w14:textId="58809CF6" w:rsidR="00F603D3" w:rsidRPr="00EB1A02" w:rsidRDefault="003E5472" w:rsidP="00A16DFF">
            <w:r>
              <w:t>Complete</w:t>
            </w:r>
          </w:p>
        </w:tc>
      </w:tr>
      <w:tr w:rsidR="00F603D3" w:rsidRPr="00EB1A02" w14:paraId="71E5F993" w14:textId="77777777" w:rsidTr="00A06A8C">
        <w:tc>
          <w:tcPr>
            <w:tcW w:w="3978" w:type="dxa"/>
          </w:tcPr>
          <w:p w14:paraId="2743FCFF" w14:textId="77777777" w:rsidR="00F603D3" w:rsidRPr="00EB1A02" w:rsidRDefault="00F603D3" w:rsidP="00A16DFF">
            <w:pPr>
              <w:tabs>
                <w:tab w:val="left" w:pos="720"/>
                <w:tab w:val="left" w:pos="4305"/>
              </w:tabs>
              <w:jc w:val="right"/>
            </w:pPr>
            <w:r w:rsidRPr="00EB1A02">
              <w:rPr>
                <w:b/>
              </w:rPr>
              <w:t xml:space="preserve">INDIVIDUAL GOALS </w:t>
            </w:r>
          </w:p>
        </w:tc>
        <w:tc>
          <w:tcPr>
            <w:tcW w:w="1890" w:type="dxa"/>
          </w:tcPr>
          <w:p w14:paraId="764D9C53" w14:textId="0B2F789D" w:rsidR="00F603D3" w:rsidRPr="00EB1A02" w:rsidRDefault="001F22B9" w:rsidP="00A16DFF">
            <w:pPr>
              <w:tabs>
                <w:tab w:val="left" w:pos="720"/>
                <w:tab w:val="left" w:pos="4305"/>
              </w:tabs>
              <w:jc w:val="right"/>
            </w:pPr>
            <w:r>
              <w:rPr>
                <w:b/>
              </w:rPr>
              <w:t xml:space="preserve">Agency or </w:t>
            </w:r>
            <w:r w:rsidRPr="00EB1A02">
              <w:rPr>
                <w:b/>
              </w:rPr>
              <w:t>POC</w:t>
            </w:r>
          </w:p>
        </w:tc>
        <w:tc>
          <w:tcPr>
            <w:tcW w:w="1890" w:type="dxa"/>
          </w:tcPr>
          <w:p w14:paraId="1A730641" w14:textId="77777777" w:rsidR="00F603D3" w:rsidRPr="00EB1A02" w:rsidRDefault="00F603D3" w:rsidP="00A16DFF">
            <w:pPr>
              <w:tabs>
                <w:tab w:val="left" w:pos="720"/>
                <w:tab w:val="left" w:pos="4305"/>
              </w:tabs>
              <w:jc w:val="right"/>
            </w:pPr>
            <w:r w:rsidRPr="00EB1A02">
              <w:rPr>
                <w:b/>
              </w:rPr>
              <w:t>DEADLINE</w:t>
            </w:r>
          </w:p>
        </w:tc>
        <w:tc>
          <w:tcPr>
            <w:tcW w:w="7146" w:type="dxa"/>
          </w:tcPr>
          <w:p w14:paraId="49C3A6E2" w14:textId="77777777" w:rsidR="00F603D3" w:rsidRPr="00EB1A02" w:rsidRDefault="00F603D3" w:rsidP="00A16DFF">
            <w:pPr>
              <w:tabs>
                <w:tab w:val="left" w:pos="720"/>
                <w:tab w:val="left" w:pos="4305"/>
              </w:tabs>
              <w:jc w:val="right"/>
            </w:pPr>
            <w:r>
              <w:rPr>
                <w:b/>
              </w:rPr>
              <w:t>STATUS</w:t>
            </w:r>
          </w:p>
        </w:tc>
      </w:tr>
      <w:tr w:rsidR="00F603D3" w:rsidRPr="00EB1A02" w14:paraId="4FDDA1C2" w14:textId="77777777" w:rsidTr="00A06A8C">
        <w:trPr>
          <w:trHeight w:val="573"/>
        </w:trPr>
        <w:tc>
          <w:tcPr>
            <w:tcW w:w="3978" w:type="dxa"/>
          </w:tcPr>
          <w:p w14:paraId="1EA47590" w14:textId="7E80BA9B" w:rsidR="00F603D3" w:rsidRPr="00EB1A02" w:rsidRDefault="00005197" w:rsidP="00A16DFF">
            <w:r>
              <w:t xml:space="preserve">Identify and compile resource list of employment resources within the active Career Advancement group members. </w:t>
            </w:r>
          </w:p>
        </w:tc>
        <w:tc>
          <w:tcPr>
            <w:tcW w:w="1890" w:type="dxa"/>
          </w:tcPr>
          <w:p w14:paraId="263EE437" w14:textId="407CD8C7" w:rsidR="00F603D3" w:rsidRPr="00EB1A02" w:rsidRDefault="00005197" w:rsidP="00A16DFF">
            <w:r>
              <w:t>Chase Millsap</w:t>
            </w:r>
          </w:p>
        </w:tc>
        <w:tc>
          <w:tcPr>
            <w:tcW w:w="1890" w:type="dxa"/>
          </w:tcPr>
          <w:p w14:paraId="55C5CFB8" w14:textId="5639FFEA" w:rsidR="00F603D3" w:rsidRPr="00EB1A02" w:rsidRDefault="002D270A" w:rsidP="00A16DFF">
            <w:r>
              <w:t>July 8, 2015</w:t>
            </w:r>
          </w:p>
        </w:tc>
        <w:tc>
          <w:tcPr>
            <w:tcW w:w="7146" w:type="dxa"/>
          </w:tcPr>
          <w:p w14:paraId="20BEB976" w14:textId="07BCE2E4" w:rsidR="00F603D3" w:rsidRPr="00EB1A02" w:rsidRDefault="00685918" w:rsidP="00A16DFF">
            <w:r>
              <w:t>75%- We have accumulated a comprehensive list of consistent sub-group members. This list includes organization name, estimated # of veterans served, type of services provided and geographic locations. The high turnover of group participants is a major obstacle to creating a complete list of all members.</w:t>
            </w:r>
            <w:r w:rsidR="00A06A8C">
              <w:t xml:space="preserve">  </w:t>
            </w:r>
            <w:r w:rsidR="00A06A8C" w:rsidRPr="00A06A8C">
              <w:t>This list will continue to be updated following each monthly meeting.</w:t>
            </w:r>
          </w:p>
        </w:tc>
      </w:tr>
      <w:tr w:rsidR="00F603D3" w:rsidRPr="00EB1A02" w14:paraId="186AA563" w14:textId="77777777" w:rsidTr="00A06A8C">
        <w:tc>
          <w:tcPr>
            <w:tcW w:w="3978" w:type="dxa"/>
          </w:tcPr>
          <w:p w14:paraId="266FD7C6" w14:textId="77777777" w:rsidR="00F603D3" w:rsidRPr="00EB1A02" w:rsidRDefault="00F603D3" w:rsidP="00A16DFF">
            <w:pPr>
              <w:tabs>
                <w:tab w:val="left" w:pos="720"/>
                <w:tab w:val="left" w:pos="4305"/>
              </w:tabs>
              <w:jc w:val="right"/>
            </w:pPr>
            <w:r w:rsidRPr="00EB1A02">
              <w:rPr>
                <w:b/>
              </w:rPr>
              <w:t xml:space="preserve">INDIVIDUAL GOALS </w:t>
            </w:r>
          </w:p>
        </w:tc>
        <w:tc>
          <w:tcPr>
            <w:tcW w:w="1890" w:type="dxa"/>
          </w:tcPr>
          <w:p w14:paraId="2BB57C81" w14:textId="36ED58CB" w:rsidR="00F603D3" w:rsidRPr="00EB1A02" w:rsidRDefault="001F22B9" w:rsidP="00A16DFF">
            <w:pPr>
              <w:tabs>
                <w:tab w:val="left" w:pos="720"/>
                <w:tab w:val="left" w:pos="4305"/>
              </w:tabs>
              <w:jc w:val="right"/>
            </w:pPr>
            <w:r>
              <w:rPr>
                <w:b/>
              </w:rPr>
              <w:t xml:space="preserve">Agency or </w:t>
            </w:r>
            <w:r w:rsidRPr="00EB1A02">
              <w:rPr>
                <w:b/>
              </w:rPr>
              <w:t>POC</w:t>
            </w:r>
          </w:p>
        </w:tc>
        <w:tc>
          <w:tcPr>
            <w:tcW w:w="1890" w:type="dxa"/>
          </w:tcPr>
          <w:p w14:paraId="6C7635D4" w14:textId="77777777" w:rsidR="00F603D3" w:rsidRPr="00EB1A02" w:rsidRDefault="00F603D3" w:rsidP="00A16DFF">
            <w:pPr>
              <w:tabs>
                <w:tab w:val="left" w:pos="720"/>
                <w:tab w:val="left" w:pos="4305"/>
              </w:tabs>
              <w:jc w:val="right"/>
            </w:pPr>
            <w:r w:rsidRPr="00EB1A02">
              <w:rPr>
                <w:b/>
              </w:rPr>
              <w:t>DEADLINE</w:t>
            </w:r>
          </w:p>
        </w:tc>
        <w:tc>
          <w:tcPr>
            <w:tcW w:w="7146" w:type="dxa"/>
          </w:tcPr>
          <w:p w14:paraId="0DFC0579" w14:textId="77777777" w:rsidR="00F603D3" w:rsidRPr="00EB1A02" w:rsidRDefault="00F603D3" w:rsidP="00A16DFF">
            <w:pPr>
              <w:tabs>
                <w:tab w:val="left" w:pos="720"/>
                <w:tab w:val="left" w:pos="4305"/>
              </w:tabs>
              <w:jc w:val="right"/>
            </w:pPr>
            <w:r>
              <w:rPr>
                <w:b/>
              </w:rPr>
              <w:t>STATUS</w:t>
            </w:r>
          </w:p>
        </w:tc>
      </w:tr>
      <w:tr w:rsidR="00F603D3" w:rsidRPr="00EB1A02" w14:paraId="232BE514" w14:textId="77777777" w:rsidTr="00A06A8C">
        <w:trPr>
          <w:trHeight w:val="573"/>
        </w:trPr>
        <w:tc>
          <w:tcPr>
            <w:tcW w:w="3978" w:type="dxa"/>
          </w:tcPr>
          <w:p w14:paraId="4E5783CE" w14:textId="2F27DEB7" w:rsidR="00F603D3" w:rsidRPr="00EB1A02" w:rsidRDefault="00BA292C" w:rsidP="00BA292C">
            <w:pPr>
              <w:jc w:val="both"/>
            </w:pPr>
            <w:r>
              <w:t>Prepare a draft of employer survey for group members review.</w:t>
            </w:r>
          </w:p>
        </w:tc>
        <w:tc>
          <w:tcPr>
            <w:tcW w:w="1890" w:type="dxa"/>
          </w:tcPr>
          <w:p w14:paraId="0E68628F" w14:textId="00DD5A93" w:rsidR="00F603D3" w:rsidRPr="00EB1A02" w:rsidRDefault="00BA292C" w:rsidP="00A16DFF">
            <w:r>
              <w:t>Charles Smith</w:t>
            </w:r>
          </w:p>
        </w:tc>
        <w:tc>
          <w:tcPr>
            <w:tcW w:w="1890" w:type="dxa"/>
          </w:tcPr>
          <w:p w14:paraId="5599D0EE" w14:textId="46E85EB7" w:rsidR="00F603D3" w:rsidRPr="00EB1A02" w:rsidRDefault="00BA292C" w:rsidP="00A16DFF">
            <w:r>
              <w:t>June 1, 2015</w:t>
            </w:r>
          </w:p>
        </w:tc>
        <w:tc>
          <w:tcPr>
            <w:tcW w:w="7146" w:type="dxa"/>
          </w:tcPr>
          <w:p w14:paraId="08F11128" w14:textId="1FCEB849" w:rsidR="00F603D3" w:rsidRPr="00EB1A02" w:rsidRDefault="003E5472" w:rsidP="00A16DFF">
            <w:r>
              <w:t>Complete</w:t>
            </w:r>
          </w:p>
        </w:tc>
      </w:tr>
      <w:tr w:rsidR="00F603D3" w:rsidRPr="00EB1A02" w14:paraId="25E83BF4" w14:textId="77777777" w:rsidTr="00A06A8C">
        <w:tc>
          <w:tcPr>
            <w:tcW w:w="3978" w:type="dxa"/>
          </w:tcPr>
          <w:p w14:paraId="27B0A097" w14:textId="77777777" w:rsidR="00F603D3" w:rsidRPr="00EB1A02" w:rsidRDefault="00F603D3" w:rsidP="00A16DFF">
            <w:pPr>
              <w:tabs>
                <w:tab w:val="left" w:pos="720"/>
                <w:tab w:val="left" w:pos="4305"/>
              </w:tabs>
              <w:jc w:val="right"/>
            </w:pPr>
            <w:r w:rsidRPr="00EB1A02">
              <w:rPr>
                <w:b/>
              </w:rPr>
              <w:t xml:space="preserve">INDIVIDUAL GOALS </w:t>
            </w:r>
          </w:p>
        </w:tc>
        <w:tc>
          <w:tcPr>
            <w:tcW w:w="1890" w:type="dxa"/>
          </w:tcPr>
          <w:p w14:paraId="3E0D8710" w14:textId="66AB0956" w:rsidR="00F603D3" w:rsidRPr="00EB1A02" w:rsidRDefault="001F22B9" w:rsidP="00A16DFF">
            <w:pPr>
              <w:tabs>
                <w:tab w:val="left" w:pos="720"/>
                <w:tab w:val="left" w:pos="4305"/>
              </w:tabs>
              <w:jc w:val="right"/>
            </w:pPr>
            <w:r>
              <w:rPr>
                <w:b/>
              </w:rPr>
              <w:t xml:space="preserve">Agency or </w:t>
            </w:r>
            <w:r w:rsidRPr="00EB1A02">
              <w:rPr>
                <w:b/>
              </w:rPr>
              <w:t>POC</w:t>
            </w:r>
          </w:p>
        </w:tc>
        <w:tc>
          <w:tcPr>
            <w:tcW w:w="1890" w:type="dxa"/>
          </w:tcPr>
          <w:p w14:paraId="28035239" w14:textId="77777777" w:rsidR="00F603D3" w:rsidRPr="00EB1A02" w:rsidRDefault="00F603D3" w:rsidP="00A16DFF">
            <w:pPr>
              <w:tabs>
                <w:tab w:val="left" w:pos="720"/>
                <w:tab w:val="left" w:pos="4305"/>
              </w:tabs>
              <w:jc w:val="right"/>
            </w:pPr>
            <w:r w:rsidRPr="00EB1A02">
              <w:rPr>
                <w:b/>
              </w:rPr>
              <w:t>DEADLINE</w:t>
            </w:r>
          </w:p>
        </w:tc>
        <w:tc>
          <w:tcPr>
            <w:tcW w:w="7146" w:type="dxa"/>
          </w:tcPr>
          <w:p w14:paraId="22760D48" w14:textId="77777777" w:rsidR="00F603D3" w:rsidRPr="00EB1A02" w:rsidRDefault="00F603D3" w:rsidP="00A16DFF">
            <w:pPr>
              <w:tabs>
                <w:tab w:val="left" w:pos="720"/>
                <w:tab w:val="left" w:pos="4305"/>
              </w:tabs>
              <w:jc w:val="right"/>
            </w:pPr>
            <w:r>
              <w:rPr>
                <w:b/>
              </w:rPr>
              <w:t>STATUS</w:t>
            </w:r>
          </w:p>
        </w:tc>
      </w:tr>
      <w:tr w:rsidR="00F603D3" w:rsidRPr="00EB1A02" w14:paraId="55EE0F56" w14:textId="77777777" w:rsidTr="00A06A8C">
        <w:trPr>
          <w:trHeight w:val="573"/>
        </w:trPr>
        <w:tc>
          <w:tcPr>
            <w:tcW w:w="3978" w:type="dxa"/>
          </w:tcPr>
          <w:p w14:paraId="5950CD57" w14:textId="6F97BE1B" w:rsidR="00F603D3" w:rsidRPr="00EB1A02" w:rsidRDefault="00D95DE9" w:rsidP="00A16DFF">
            <w:r>
              <w:t>Highlight the different sub-groups of Veterans (</w:t>
            </w:r>
            <w:proofErr w:type="spellStart"/>
            <w:r>
              <w:t>ie</w:t>
            </w:r>
            <w:proofErr w:type="spellEnd"/>
            <w:r>
              <w:t>: college educated, homeless, mental health issues, recently separated, etc.) in an attempt to identify unique needs of each population</w:t>
            </w:r>
          </w:p>
        </w:tc>
        <w:tc>
          <w:tcPr>
            <w:tcW w:w="1890" w:type="dxa"/>
          </w:tcPr>
          <w:p w14:paraId="0BE26A4F" w14:textId="5BC4D90D" w:rsidR="00F603D3" w:rsidRPr="00EB1A02" w:rsidRDefault="00D95DE9" w:rsidP="00A16DFF">
            <w:r>
              <w:t>Chase Millsap/ Blas Villalobos</w:t>
            </w:r>
          </w:p>
        </w:tc>
        <w:tc>
          <w:tcPr>
            <w:tcW w:w="1890" w:type="dxa"/>
          </w:tcPr>
          <w:p w14:paraId="08151B2A" w14:textId="29C7A5FC" w:rsidR="00F603D3" w:rsidRPr="00EB1A02" w:rsidRDefault="00D95DE9" w:rsidP="00A16DFF">
            <w:r>
              <w:t>July 8, 2015</w:t>
            </w:r>
          </w:p>
        </w:tc>
        <w:tc>
          <w:tcPr>
            <w:tcW w:w="7146" w:type="dxa"/>
          </w:tcPr>
          <w:p w14:paraId="2CBFD228" w14:textId="22A7296F" w:rsidR="00F603D3" w:rsidRPr="00EB1A02" w:rsidRDefault="00685918" w:rsidP="00A16DFF">
            <w:r w:rsidRPr="00613A15">
              <w:t> </w:t>
            </w:r>
            <w:r>
              <w:t>50%- We have discussed the different employment needs among veterans with varying backgrounds, ages, experiences and education levels. As a first step, the group has decided to focus on providing employment knowledge to the largest group of veterans in need (i.e. recently transitioned post-9/11 veterans). The group will need to reexamine the target population once these veterans needs have been met.</w:t>
            </w:r>
          </w:p>
        </w:tc>
      </w:tr>
      <w:tr w:rsidR="00D95DE9" w:rsidRPr="00EB1A02" w14:paraId="0D5DE38B" w14:textId="77777777" w:rsidTr="00A06A8C">
        <w:trPr>
          <w:trHeight w:val="573"/>
        </w:trPr>
        <w:tc>
          <w:tcPr>
            <w:tcW w:w="3978" w:type="dxa"/>
          </w:tcPr>
          <w:p w14:paraId="3543B2CC" w14:textId="05016EEF" w:rsidR="00D95DE9" w:rsidRDefault="00D95DE9" w:rsidP="00A16DFF">
            <w:r>
              <w:t>Submit employer survey draft to USC for survey design</w:t>
            </w:r>
          </w:p>
        </w:tc>
        <w:tc>
          <w:tcPr>
            <w:tcW w:w="1890" w:type="dxa"/>
          </w:tcPr>
          <w:p w14:paraId="012F186D" w14:textId="1CA44909" w:rsidR="00D95DE9" w:rsidRDefault="00D95DE9" w:rsidP="00A16DFF">
            <w:r>
              <w:t>Lisa Anderson / Charles Smith</w:t>
            </w:r>
          </w:p>
        </w:tc>
        <w:tc>
          <w:tcPr>
            <w:tcW w:w="1890" w:type="dxa"/>
          </w:tcPr>
          <w:p w14:paraId="06C8B8AF" w14:textId="6592AE24" w:rsidR="00D95DE9" w:rsidRDefault="00D95DE9" w:rsidP="00A16DFF">
            <w:r>
              <w:t>July 1, 2015</w:t>
            </w:r>
          </w:p>
        </w:tc>
        <w:tc>
          <w:tcPr>
            <w:tcW w:w="7146" w:type="dxa"/>
          </w:tcPr>
          <w:p w14:paraId="5D61D60F" w14:textId="179C88BF" w:rsidR="00D95DE9" w:rsidRPr="00EB1A02" w:rsidRDefault="003E5472" w:rsidP="00A16DFF">
            <w:r>
              <w:t>Complete</w:t>
            </w:r>
          </w:p>
        </w:tc>
      </w:tr>
      <w:tr w:rsidR="00D95DE9" w:rsidRPr="00EB1A02" w14:paraId="7D159F1E" w14:textId="77777777" w:rsidTr="00A06A8C">
        <w:trPr>
          <w:trHeight w:val="573"/>
        </w:trPr>
        <w:tc>
          <w:tcPr>
            <w:tcW w:w="3978" w:type="dxa"/>
          </w:tcPr>
          <w:p w14:paraId="474C345F" w14:textId="230974E8" w:rsidR="00D95DE9" w:rsidRDefault="00D95DE9" w:rsidP="00A16DFF">
            <w:r>
              <w:t>Group members review their agencies data on LA 211</w:t>
            </w:r>
          </w:p>
        </w:tc>
        <w:tc>
          <w:tcPr>
            <w:tcW w:w="1890" w:type="dxa"/>
          </w:tcPr>
          <w:p w14:paraId="5181EE70" w14:textId="3CD6B6F5" w:rsidR="00D95DE9" w:rsidRDefault="00D95DE9" w:rsidP="00A16DFF">
            <w:r>
              <w:t>Chase Millsap</w:t>
            </w:r>
          </w:p>
        </w:tc>
        <w:tc>
          <w:tcPr>
            <w:tcW w:w="1890" w:type="dxa"/>
          </w:tcPr>
          <w:p w14:paraId="00A514EF" w14:textId="1435A435" w:rsidR="00D95DE9" w:rsidRDefault="00D95DE9" w:rsidP="00A16DFF">
            <w:r>
              <w:t>June 30, 2015</w:t>
            </w:r>
          </w:p>
        </w:tc>
        <w:tc>
          <w:tcPr>
            <w:tcW w:w="7146" w:type="dxa"/>
          </w:tcPr>
          <w:p w14:paraId="5820CAEC" w14:textId="6B36D011" w:rsidR="00D95DE9" w:rsidRPr="00EB1A02" w:rsidRDefault="003E5472" w:rsidP="00A16DFF">
            <w:r>
              <w:t>Complete</w:t>
            </w:r>
          </w:p>
        </w:tc>
      </w:tr>
      <w:tr w:rsidR="00D95DE9" w:rsidRPr="00EB1A02" w14:paraId="45874874" w14:textId="77777777" w:rsidTr="00A06A8C">
        <w:trPr>
          <w:trHeight w:val="573"/>
        </w:trPr>
        <w:tc>
          <w:tcPr>
            <w:tcW w:w="3978" w:type="dxa"/>
          </w:tcPr>
          <w:p w14:paraId="058C5643" w14:textId="71F35E35" w:rsidR="00D95DE9" w:rsidRDefault="00D95DE9" w:rsidP="00A16DFF">
            <w:r>
              <w:t>Write document identifying Veteran resources and barriers to Veterans finding resources for distribution to policy maker</w:t>
            </w:r>
          </w:p>
        </w:tc>
        <w:tc>
          <w:tcPr>
            <w:tcW w:w="1890" w:type="dxa"/>
          </w:tcPr>
          <w:p w14:paraId="73D60567" w14:textId="20720FD1" w:rsidR="00D95DE9" w:rsidRDefault="00D95DE9" w:rsidP="00A16DFF">
            <w:r>
              <w:t>Blas Villalobos / Chase Millsap</w:t>
            </w:r>
          </w:p>
        </w:tc>
        <w:tc>
          <w:tcPr>
            <w:tcW w:w="1890" w:type="dxa"/>
          </w:tcPr>
          <w:p w14:paraId="749A420B" w14:textId="52D58271" w:rsidR="00D95DE9" w:rsidRDefault="00D95DE9" w:rsidP="00A16DFF">
            <w:r>
              <w:t>July 31, 2015</w:t>
            </w:r>
          </w:p>
        </w:tc>
        <w:tc>
          <w:tcPr>
            <w:tcW w:w="7146" w:type="dxa"/>
          </w:tcPr>
          <w:p w14:paraId="5CE48320" w14:textId="06DC7EE5" w:rsidR="00D95DE9" w:rsidRPr="00EB1A02" w:rsidRDefault="00685918" w:rsidP="00A16DFF">
            <w:r>
              <w:t>50%- We have documented and discussed quite a few barriers during our monthly meetings to include; lack of knowledge of services, lack of access to Transition Assistance Programs and lack of proven best practices. One policy brief on veterans outreach was submitted to USC CIR on 29 May 2015 without response.</w:t>
            </w:r>
          </w:p>
        </w:tc>
      </w:tr>
      <w:tr w:rsidR="00D95DE9" w:rsidRPr="00EB1A02" w14:paraId="0D914EAE" w14:textId="77777777" w:rsidTr="00A06A8C">
        <w:trPr>
          <w:trHeight w:val="573"/>
        </w:trPr>
        <w:tc>
          <w:tcPr>
            <w:tcW w:w="3978" w:type="dxa"/>
          </w:tcPr>
          <w:p w14:paraId="33F115D3" w14:textId="3A847BAD" w:rsidR="00D95DE9" w:rsidRDefault="00D95DE9" w:rsidP="00D95DE9">
            <w:r>
              <w:t>D</w:t>
            </w:r>
            <w:r w:rsidRPr="00D95DE9">
              <w:t xml:space="preserve">raft a “flyer” </w:t>
            </w:r>
            <w:r>
              <w:t>that will</w:t>
            </w:r>
            <w:r w:rsidRPr="00D95DE9">
              <w:t xml:space="preserve"> provide veterans in LA Country with the key </w:t>
            </w:r>
            <w:r w:rsidRPr="00D95DE9">
              <w:lastRenderedPageBreak/>
              <w:t>information needed to find the correct employment resource for their skill set, education level, experience etc.</w:t>
            </w:r>
          </w:p>
        </w:tc>
        <w:tc>
          <w:tcPr>
            <w:tcW w:w="1890" w:type="dxa"/>
          </w:tcPr>
          <w:p w14:paraId="42DF0F00" w14:textId="078978C3" w:rsidR="00D95DE9" w:rsidRDefault="00D95DE9" w:rsidP="00A16DFF">
            <w:r>
              <w:lastRenderedPageBreak/>
              <w:t>Chase Millsap</w:t>
            </w:r>
          </w:p>
        </w:tc>
        <w:tc>
          <w:tcPr>
            <w:tcW w:w="1890" w:type="dxa"/>
          </w:tcPr>
          <w:p w14:paraId="024F5A8E" w14:textId="097A49B9" w:rsidR="00D95DE9" w:rsidRDefault="00D95DE9" w:rsidP="00D95DE9">
            <w:r>
              <w:t>August 1, 2015</w:t>
            </w:r>
          </w:p>
        </w:tc>
        <w:tc>
          <w:tcPr>
            <w:tcW w:w="7146" w:type="dxa"/>
          </w:tcPr>
          <w:p w14:paraId="3951AE1D" w14:textId="72C886A1" w:rsidR="00D95DE9" w:rsidRPr="00EB1A02" w:rsidRDefault="00A06A8C" w:rsidP="00A16DFF">
            <w:r>
              <w:t>7</w:t>
            </w:r>
            <w:r w:rsidR="00685918">
              <w:t xml:space="preserve">5%- </w:t>
            </w:r>
            <w:r w:rsidRPr="00A06A8C">
              <w:t xml:space="preserve">A draft of the flyer is complete and under review. A representative from 211LA was present at the 9/9/15 LAVC </w:t>
            </w:r>
            <w:r w:rsidRPr="00A06A8C">
              <w:lastRenderedPageBreak/>
              <w:t>meeting to discuss the process of registering a service provider on the portal. Laura James from 211 LA has also provided the working group leadership with the 211LA logo for future products. The sub group leadership would like to participate in future meetings with 211 LA in order to ensure that information being passed along to group members is valuable and accurate.</w:t>
            </w:r>
          </w:p>
        </w:tc>
      </w:tr>
      <w:tr w:rsidR="00D95DE9" w:rsidRPr="00EB1A02" w14:paraId="217017C9" w14:textId="77777777" w:rsidTr="00A06A8C">
        <w:trPr>
          <w:trHeight w:val="573"/>
        </w:trPr>
        <w:tc>
          <w:tcPr>
            <w:tcW w:w="3978" w:type="dxa"/>
          </w:tcPr>
          <w:p w14:paraId="753B3BEB" w14:textId="21E837EC" w:rsidR="00D95DE9" w:rsidRDefault="00D95DE9" w:rsidP="00D95DE9">
            <w:r w:rsidRPr="00D95DE9">
              <w:lastRenderedPageBreak/>
              <w:t xml:space="preserve">Each member of the </w:t>
            </w:r>
            <w:r>
              <w:t xml:space="preserve">“Veteran” </w:t>
            </w:r>
            <w:r w:rsidRPr="00D95DE9">
              <w:t>sub-group will identify key military leaders or events that can be contacted outside of the DOD transition assistance program</w:t>
            </w:r>
          </w:p>
        </w:tc>
        <w:tc>
          <w:tcPr>
            <w:tcW w:w="1890" w:type="dxa"/>
          </w:tcPr>
          <w:p w14:paraId="7C769855" w14:textId="64B626A8" w:rsidR="00D95DE9" w:rsidRDefault="00D95DE9" w:rsidP="00A16DFF">
            <w:r>
              <w:t>Chase Millsap / Christina Watkins</w:t>
            </w:r>
          </w:p>
        </w:tc>
        <w:tc>
          <w:tcPr>
            <w:tcW w:w="1890" w:type="dxa"/>
          </w:tcPr>
          <w:p w14:paraId="6CBEFFB8" w14:textId="3AF5F7A3" w:rsidR="00D95DE9" w:rsidRDefault="00D95DE9" w:rsidP="00D95DE9">
            <w:r>
              <w:t>August 1, 2015</w:t>
            </w:r>
          </w:p>
        </w:tc>
        <w:tc>
          <w:tcPr>
            <w:tcW w:w="7146" w:type="dxa"/>
          </w:tcPr>
          <w:p w14:paraId="76652602" w14:textId="1063E8DA" w:rsidR="00D95DE9" w:rsidRPr="00EB1A02" w:rsidRDefault="00685918" w:rsidP="00A16DFF">
            <w:r>
              <w:t>25%- This action item was discussed during the 8 July 2015 sub-group meeting. All members agreed to review their professional network and provide key points of contact to the group. This will be an item of discussion for the September LAVC meeting.</w:t>
            </w:r>
          </w:p>
        </w:tc>
      </w:tr>
      <w:tr w:rsidR="00D95DE9" w:rsidRPr="00EB1A02" w14:paraId="6AD63DD8" w14:textId="77777777" w:rsidTr="00A06A8C">
        <w:trPr>
          <w:trHeight w:val="573"/>
        </w:trPr>
        <w:tc>
          <w:tcPr>
            <w:tcW w:w="3978" w:type="dxa"/>
          </w:tcPr>
          <w:p w14:paraId="0331101F" w14:textId="6E04A7AC" w:rsidR="00D95DE9" w:rsidRPr="00D95DE9" w:rsidRDefault="00D95DE9" w:rsidP="00D95DE9">
            <w:r>
              <w:t>Create a LinkedIn group account for LA Veteran Collaborative.</w:t>
            </w:r>
          </w:p>
        </w:tc>
        <w:tc>
          <w:tcPr>
            <w:tcW w:w="1890" w:type="dxa"/>
          </w:tcPr>
          <w:p w14:paraId="0C442991" w14:textId="421EC972" w:rsidR="00D95DE9" w:rsidRDefault="00D95DE9" w:rsidP="00A16DFF">
            <w:r>
              <w:t>Blas Villalobos, Chase Millsap / Christina Watkins / Nathan Graeser</w:t>
            </w:r>
          </w:p>
        </w:tc>
        <w:tc>
          <w:tcPr>
            <w:tcW w:w="1890" w:type="dxa"/>
          </w:tcPr>
          <w:p w14:paraId="2DFB4AEA" w14:textId="3222F9B9" w:rsidR="00D95DE9" w:rsidRDefault="00D95DE9" w:rsidP="00D95DE9">
            <w:r>
              <w:t>September 1, 2015</w:t>
            </w:r>
          </w:p>
        </w:tc>
        <w:tc>
          <w:tcPr>
            <w:tcW w:w="7146" w:type="dxa"/>
          </w:tcPr>
          <w:p w14:paraId="1C75B610" w14:textId="7347920B" w:rsidR="00D95DE9" w:rsidRPr="00EB1A02" w:rsidRDefault="00685918" w:rsidP="00A16DFF">
            <w:r>
              <w:t>10% - This action item was discussed on during the 8 July 2015 sub-group meeting. The sub-group is waiting on more guidance for an overall LAVC LinkedIn page.</w:t>
            </w:r>
          </w:p>
        </w:tc>
      </w:tr>
      <w:tr w:rsidR="00D95DE9" w:rsidRPr="00EB1A02" w14:paraId="32EA18AF" w14:textId="77777777" w:rsidTr="00A06A8C">
        <w:trPr>
          <w:trHeight w:val="573"/>
        </w:trPr>
        <w:tc>
          <w:tcPr>
            <w:tcW w:w="3978" w:type="dxa"/>
          </w:tcPr>
          <w:p w14:paraId="26625708" w14:textId="57B773BD" w:rsidR="00D95DE9" w:rsidRDefault="00D95DE9" w:rsidP="00D95DE9">
            <w:r>
              <w:t xml:space="preserve">“Employer” group will create business contact list </w:t>
            </w:r>
            <w:r w:rsidR="003C661E">
              <w:t>who will be targeted for the survey</w:t>
            </w:r>
          </w:p>
        </w:tc>
        <w:tc>
          <w:tcPr>
            <w:tcW w:w="1890" w:type="dxa"/>
          </w:tcPr>
          <w:p w14:paraId="25B19E45" w14:textId="33DFFCA4" w:rsidR="00D95DE9" w:rsidRDefault="003C661E" w:rsidP="00A16DFF">
            <w:r>
              <w:t>Charles Smith</w:t>
            </w:r>
          </w:p>
        </w:tc>
        <w:tc>
          <w:tcPr>
            <w:tcW w:w="1890" w:type="dxa"/>
          </w:tcPr>
          <w:p w14:paraId="2A117C6C" w14:textId="5C3E4517" w:rsidR="00D95DE9" w:rsidRDefault="003C661E" w:rsidP="00D95DE9">
            <w:r>
              <w:t>September 1, 2015</w:t>
            </w:r>
          </w:p>
        </w:tc>
        <w:tc>
          <w:tcPr>
            <w:tcW w:w="7146" w:type="dxa"/>
          </w:tcPr>
          <w:p w14:paraId="7BDEF1AB" w14:textId="54514478" w:rsidR="00D95DE9" w:rsidRPr="00EB1A02" w:rsidRDefault="00A06A8C" w:rsidP="00A16DFF">
            <w:r>
              <w:t>50</w:t>
            </w:r>
            <w:r w:rsidR="00862EF6">
              <w:t>%</w:t>
            </w:r>
          </w:p>
        </w:tc>
      </w:tr>
      <w:tr w:rsidR="00EE1D72" w:rsidRPr="00EB1A02" w14:paraId="63291FDB" w14:textId="77777777" w:rsidTr="00A06A8C">
        <w:trPr>
          <w:trHeight w:val="573"/>
        </w:trPr>
        <w:tc>
          <w:tcPr>
            <w:tcW w:w="3978" w:type="dxa"/>
          </w:tcPr>
          <w:p w14:paraId="2E09FAED" w14:textId="6DDDC8EE" w:rsidR="00EE1D72" w:rsidRDefault="00EE1D72" w:rsidP="00EE1D72">
            <w:r>
              <w:t>Create “dreams list” for creative projects pilot.</w:t>
            </w:r>
          </w:p>
        </w:tc>
        <w:tc>
          <w:tcPr>
            <w:tcW w:w="1890" w:type="dxa"/>
          </w:tcPr>
          <w:p w14:paraId="4FEC1410" w14:textId="707242B3" w:rsidR="00EE1D72" w:rsidRDefault="00EE1D72" w:rsidP="00A16DFF">
            <w:r>
              <w:t xml:space="preserve">PJ </w:t>
            </w:r>
            <w:proofErr w:type="spellStart"/>
            <w:r>
              <w:t>Stigers</w:t>
            </w:r>
            <w:proofErr w:type="spellEnd"/>
            <w:r>
              <w:t xml:space="preserve"> / Lisa Anderson</w:t>
            </w:r>
          </w:p>
        </w:tc>
        <w:tc>
          <w:tcPr>
            <w:tcW w:w="1890" w:type="dxa"/>
          </w:tcPr>
          <w:p w14:paraId="2ECA8BF8" w14:textId="6A75D120" w:rsidR="00EE1D72" w:rsidRDefault="00EE1D72" w:rsidP="00D95DE9">
            <w:r>
              <w:t>September 1, 2015</w:t>
            </w:r>
          </w:p>
        </w:tc>
        <w:tc>
          <w:tcPr>
            <w:tcW w:w="7146" w:type="dxa"/>
          </w:tcPr>
          <w:p w14:paraId="2B6880FC" w14:textId="44E49B75" w:rsidR="00EE1D72" w:rsidRPr="00EB1A02" w:rsidRDefault="00EE1D72" w:rsidP="00A16DFF">
            <w:r>
              <w:t>Complete</w:t>
            </w:r>
          </w:p>
        </w:tc>
      </w:tr>
      <w:tr w:rsidR="00A06A8C" w:rsidRPr="00EB1A02" w14:paraId="2B5DA73A" w14:textId="77777777" w:rsidTr="00A06A8C">
        <w:trPr>
          <w:trHeight w:val="573"/>
        </w:trPr>
        <w:tc>
          <w:tcPr>
            <w:tcW w:w="3978" w:type="dxa"/>
          </w:tcPr>
          <w:p w14:paraId="4C9C693C" w14:textId="2549CE30" w:rsidR="00A06A8C" w:rsidRDefault="00A06A8C" w:rsidP="00EE1D72">
            <w:r w:rsidRPr="00A06A8C">
              <w:t>Training/Educations</w:t>
            </w:r>
          </w:p>
        </w:tc>
        <w:tc>
          <w:tcPr>
            <w:tcW w:w="1890" w:type="dxa"/>
          </w:tcPr>
          <w:p w14:paraId="277DF85E" w14:textId="21B1E7D3" w:rsidR="00A06A8C" w:rsidRDefault="00A06A8C" w:rsidP="00A16DFF">
            <w:r>
              <w:t xml:space="preserve">Chase </w:t>
            </w:r>
            <w:proofErr w:type="spellStart"/>
            <w:r>
              <w:t>Milsap</w:t>
            </w:r>
            <w:proofErr w:type="spellEnd"/>
          </w:p>
        </w:tc>
        <w:tc>
          <w:tcPr>
            <w:tcW w:w="1890" w:type="dxa"/>
          </w:tcPr>
          <w:p w14:paraId="26ADF243" w14:textId="26AD27A1" w:rsidR="00A06A8C" w:rsidRDefault="00A06A8C" w:rsidP="00D95DE9">
            <w:r>
              <w:t>Will discuss further during October LAVC Meeting</w:t>
            </w:r>
          </w:p>
        </w:tc>
        <w:tc>
          <w:tcPr>
            <w:tcW w:w="7146" w:type="dxa"/>
          </w:tcPr>
          <w:p w14:paraId="2E8AA5A6" w14:textId="77777777" w:rsidR="00A06A8C" w:rsidRDefault="00A06A8C" w:rsidP="00A06A8C">
            <w:r>
              <w:t>0%- The workgroup has identified multiple areas for training and education activities. This training will be designed to ensure both resource providers and navigators are providing veterans with the most up to date and valid information. Suggested topics include:</w:t>
            </w:r>
          </w:p>
          <w:p w14:paraId="1801981D" w14:textId="77777777" w:rsidR="00A06A8C" w:rsidRDefault="00A06A8C" w:rsidP="00A06A8C">
            <w:r>
              <w:t>•</w:t>
            </w:r>
            <w:r>
              <w:tab/>
              <w:t xml:space="preserve">GI Bill training for interested parties due to the updates. </w:t>
            </w:r>
          </w:p>
          <w:p w14:paraId="10355CF7" w14:textId="77777777" w:rsidR="00A06A8C" w:rsidRDefault="00A06A8C" w:rsidP="00A06A8C">
            <w:r>
              <w:t>•</w:t>
            </w:r>
            <w:r>
              <w:tab/>
              <w:t>Drafting a script for 211 to clarify education benefits</w:t>
            </w:r>
          </w:p>
          <w:p w14:paraId="7A33AC15" w14:textId="6A3C2DB2" w:rsidR="00A06A8C" w:rsidRDefault="00A06A8C" w:rsidP="00A06A8C">
            <w:r>
              <w:t>•</w:t>
            </w:r>
            <w:r>
              <w:tab/>
              <w:t>Veterans Data Management/Tool Demonstration</w:t>
            </w:r>
          </w:p>
        </w:tc>
      </w:tr>
    </w:tbl>
    <w:p w14:paraId="7D49CA40" w14:textId="77777777" w:rsidR="00F603D3" w:rsidRPr="00D05D8D" w:rsidRDefault="00F603D3" w:rsidP="00F603D3">
      <w:bookmarkStart w:id="0" w:name="_GoBack"/>
      <w:bookmarkEnd w:id="0"/>
    </w:p>
    <w:sectPr w:rsidR="00F603D3" w:rsidRPr="00D05D8D" w:rsidSect="00F603D3">
      <w:pgSz w:w="15840" w:h="12240" w:orient="landscape"/>
      <w:pgMar w:top="792" w:right="720" w:bottom="1296" w:left="43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8D"/>
    <w:rsid w:val="00005197"/>
    <w:rsid w:val="000952C2"/>
    <w:rsid w:val="00184284"/>
    <w:rsid w:val="001F22B9"/>
    <w:rsid w:val="00283668"/>
    <w:rsid w:val="002D270A"/>
    <w:rsid w:val="003C661E"/>
    <w:rsid w:val="003D708D"/>
    <w:rsid w:val="003E5472"/>
    <w:rsid w:val="00412887"/>
    <w:rsid w:val="004556BF"/>
    <w:rsid w:val="004C0107"/>
    <w:rsid w:val="00685918"/>
    <w:rsid w:val="0074359E"/>
    <w:rsid w:val="00862EF6"/>
    <w:rsid w:val="009574A4"/>
    <w:rsid w:val="009C76AE"/>
    <w:rsid w:val="00A06A8C"/>
    <w:rsid w:val="00BA292C"/>
    <w:rsid w:val="00CC4AAE"/>
    <w:rsid w:val="00D05D8D"/>
    <w:rsid w:val="00D24C49"/>
    <w:rsid w:val="00D92509"/>
    <w:rsid w:val="00D95DE9"/>
    <w:rsid w:val="00DD380C"/>
    <w:rsid w:val="00E020EA"/>
    <w:rsid w:val="00EB1A02"/>
    <w:rsid w:val="00EB23A2"/>
    <w:rsid w:val="00EE1D72"/>
    <w:rsid w:val="00F60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31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D8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8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D8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8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4562">
      <w:bodyDiv w:val="1"/>
      <w:marLeft w:val="0"/>
      <w:marRight w:val="0"/>
      <w:marTop w:val="0"/>
      <w:marBottom w:val="0"/>
      <w:divBdr>
        <w:top w:val="none" w:sz="0" w:space="0" w:color="auto"/>
        <w:left w:val="none" w:sz="0" w:space="0" w:color="auto"/>
        <w:bottom w:val="none" w:sz="0" w:space="0" w:color="auto"/>
        <w:right w:val="none" w:sz="0" w:space="0" w:color="auto"/>
      </w:divBdr>
    </w:div>
    <w:div w:id="2088650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45A7-3AA1-4096-898F-65F40E3A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Veteran Affairs</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Taylor-Diggs</dc:creator>
  <cp:lastModifiedBy>Department of Veterans Affairs</cp:lastModifiedBy>
  <cp:revision>9</cp:revision>
  <dcterms:created xsi:type="dcterms:W3CDTF">2015-02-27T02:02:00Z</dcterms:created>
  <dcterms:modified xsi:type="dcterms:W3CDTF">2015-09-15T19:45:00Z</dcterms:modified>
</cp:coreProperties>
</file>